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317DBD07" w:rsidR="00525131" w:rsidRDefault="00DD7341" w:rsidP="00A55286">
      <w:pPr>
        <w:pStyle w:val="ACTIVITYSHEETHEAD"/>
        <w:rPr>
          <w:u w:color="009E4C"/>
        </w:rPr>
      </w:pPr>
      <w:r>
        <w:rPr>
          <w:u w:color="009E4C"/>
        </w:rPr>
        <w:t>lesson plan</w:t>
      </w:r>
      <w:r w:rsidR="00525131" w:rsidRPr="00AC0DE4">
        <w:rPr>
          <w:u w:color="009E4C"/>
        </w:rPr>
        <w:t xml:space="preserve"> for y10-</w:t>
      </w:r>
      <w:r w:rsidR="00E51240" w:rsidRPr="00AC0DE4">
        <w:rPr>
          <w:u w:color="009E4C"/>
        </w:rPr>
        <w:t>0</w:t>
      </w:r>
      <w:r w:rsidR="008A711C" w:rsidRPr="00AC0DE4">
        <w:rPr>
          <w:u w:color="009E4C"/>
        </w:rPr>
        <w:t>5</w:t>
      </w:r>
      <w:r w:rsidR="00525131" w:rsidRPr="00AC0DE4">
        <w:rPr>
          <w:u w:color="009E4C"/>
        </w:rPr>
        <w:t>-</w:t>
      </w:r>
      <w:r w:rsidR="00AC0DE4" w:rsidRPr="00AC0DE4">
        <w:rPr>
          <w:u w:color="009E4C"/>
        </w:rPr>
        <w:t>P</w:t>
      </w:r>
      <w:r>
        <w:rPr>
          <w:u w:color="009E4C"/>
        </w:rPr>
        <w:t>25</w:t>
      </w:r>
    </w:p>
    <w:p w14:paraId="3FC982A5" w14:textId="30A5CA43" w:rsidR="00DD7341" w:rsidRDefault="00DD7341" w:rsidP="00A55286">
      <w:pPr>
        <w:pStyle w:val="ACTIVITYSHEETHEAD"/>
        <w:rPr>
          <w:u w:color="009E4C"/>
        </w:rPr>
      </w:pPr>
    </w:p>
    <w:tbl>
      <w:tblPr>
        <w:tblStyle w:val="TableGrid"/>
        <w:tblW w:w="9209" w:type="dxa"/>
        <w:tblInd w:w="0" w:type="dxa"/>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ayout w:type="fixed"/>
        <w:tblLook w:val="04A0" w:firstRow="1" w:lastRow="0" w:firstColumn="1" w:lastColumn="0" w:noHBand="0" w:noVBand="1"/>
      </w:tblPr>
      <w:tblGrid>
        <w:gridCol w:w="1237"/>
        <w:gridCol w:w="1766"/>
        <w:gridCol w:w="4505"/>
        <w:gridCol w:w="1701"/>
      </w:tblGrid>
      <w:tr w:rsidR="00DD7341" w:rsidRPr="00DD7341" w14:paraId="5A2D83F2" w14:textId="77777777" w:rsidTr="00DD7341">
        <w:trPr>
          <w:tblHeader/>
        </w:trPr>
        <w:tc>
          <w:tcPr>
            <w:tcW w:w="1237" w:type="dxa"/>
            <w:shd w:val="clear" w:color="auto" w:fill="009E4C"/>
          </w:tcPr>
          <w:p w14:paraId="72492867" w14:textId="77777777" w:rsidR="00DD7341" w:rsidRPr="00537293" w:rsidRDefault="00DD7341" w:rsidP="003A3303">
            <w:pPr>
              <w:spacing w:line="240" w:lineRule="auto"/>
              <w:rPr>
                <w:rFonts w:cs="Arial"/>
                <w:b/>
                <w:bCs/>
                <w:color w:val="FFFFFF" w:themeColor="background1"/>
                <w:szCs w:val="22"/>
              </w:rPr>
            </w:pPr>
            <w:r w:rsidRPr="00537293">
              <w:rPr>
                <w:rFonts w:cs="Arial"/>
                <w:b/>
                <w:bCs/>
                <w:color w:val="FFFFFF" w:themeColor="background1"/>
                <w:szCs w:val="22"/>
              </w:rPr>
              <w:t xml:space="preserve">Lesson </w:t>
            </w:r>
          </w:p>
        </w:tc>
        <w:tc>
          <w:tcPr>
            <w:tcW w:w="1766" w:type="dxa"/>
            <w:shd w:val="clear" w:color="auto" w:fill="009E4C"/>
          </w:tcPr>
          <w:p w14:paraId="7B9FEB08" w14:textId="77777777" w:rsidR="00DD7341" w:rsidRPr="00537293" w:rsidRDefault="00DD7341" w:rsidP="003A3303">
            <w:pPr>
              <w:spacing w:line="240" w:lineRule="auto"/>
              <w:rPr>
                <w:rFonts w:cs="Arial"/>
                <w:b/>
                <w:bCs/>
                <w:color w:val="FFFFFF" w:themeColor="background1"/>
                <w:szCs w:val="22"/>
              </w:rPr>
            </w:pPr>
            <w:r w:rsidRPr="00537293">
              <w:rPr>
                <w:rFonts w:cs="Arial"/>
                <w:b/>
                <w:bCs/>
                <w:color w:val="FFFFFF" w:themeColor="background1"/>
                <w:szCs w:val="22"/>
              </w:rPr>
              <w:t xml:space="preserve">Specification </w:t>
            </w:r>
          </w:p>
        </w:tc>
        <w:tc>
          <w:tcPr>
            <w:tcW w:w="4505" w:type="dxa"/>
            <w:shd w:val="clear" w:color="auto" w:fill="009E4C"/>
          </w:tcPr>
          <w:p w14:paraId="41088D2A" w14:textId="77777777" w:rsidR="00DD7341" w:rsidRPr="00537293" w:rsidRDefault="00DD7341" w:rsidP="003A3303">
            <w:pPr>
              <w:spacing w:line="240" w:lineRule="auto"/>
              <w:rPr>
                <w:rFonts w:cs="Arial"/>
                <w:b/>
                <w:bCs/>
                <w:color w:val="FFFFFF" w:themeColor="background1"/>
                <w:szCs w:val="22"/>
              </w:rPr>
            </w:pPr>
            <w:r w:rsidRPr="00537293">
              <w:rPr>
                <w:rFonts w:cs="Arial"/>
                <w:b/>
                <w:bCs/>
                <w:color w:val="FFFFFF" w:themeColor="background1"/>
                <w:szCs w:val="22"/>
              </w:rPr>
              <w:t>Details</w:t>
            </w:r>
          </w:p>
        </w:tc>
        <w:tc>
          <w:tcPr>
            <w:tcW w:w="1701" w:type="dxa"/>
            <w:shd w:val="clear" w:color="auto" w:fill="009E4C"/>
          </w:tcPr>
          <w:p w14:paraId="001C5675" w14:textId="77777777" w:rsidR="00DD7341" w:rsidRPr="00537293" w:rsidRDefault="00DD7341" w:rsidP="003A3303">
            <w:pPr>
              <w:spacing w:line="240" w:lineRule="auto"/>
              <w:rPr>
                <w:rFonts w:cs="Arial"/>
                <w:b/>
                <w:bCs/>
                <w:color w:val="FFFFFF" w:themeColor="background1"/>
                <w:szCs w:val="22"/>
              </w:rPr>
            </w:pPr>
            <w:r w:rsidRPr="00537293">
              <w:rPr>
                <w:rFonts w:cs="Arial"/>
                <w:b/>
                <w:bCs/>
                <w:color w:val="FFFFFF" w:themeColor="background1"/>
                <w:szCs w:val="22"/>
              </w:rPr>
              <w:t>Resources</w:t>
            </w:r>
          </w:p>
        </w:tc>
      </w:tr>
      <w:tr w:rsidR="00DD7341" w:rsidRPr="00DD7341" w14:paraId="25D0BBF1" w14:textId="77777777" w:rsidTr="00916DAB">
        <w:trPr>
          <w:trHeight w:val="5988"/>
        </w:trPr>
        <w:tc>
          <w:tcPr>
            <w:tcW w:w="1237" w:type="dxa"/>
          </w:tcPr>
          <w:p w14:paraId="1F2BB2A9" w14:textId="77777777" w:rsidR="00DD7341" w:rsidRPr="00DD7341" w:rsidRDefault="00DD7341" w:rsidP="003A3303">
            <w:pPr>
              <w:spacing w:line="240" w:lineRule="auto"/>
              <w:rPr>
                <w:rFonts w:cs="Arial"/>
                <w:szCs w:val="22"/>
              </w:rPr>
            </w:pPr>
            <w:r w:rsidRPr="00DD7341">
              <w:rPr>
                <w:rFonts w:cs="Arial"/>
                <w:szCs w:val="22"/>
              </w:rPr>
              <w:t>P25</w:t>
            </w:r>
          </w:p>
        </w:tc>
        <w:tc>
          <w:tcPr>
            <w:tcW w:w="1766" w:type="dxa"/>
          </w:tcPr>
          <w:p w14:paraId="6A71B3CA" w14:textId="77777777" w:rsidR="00DD7341" w:rsidRPr="00DD7341" w:rsidRDefault="00DD7341" w:rsidP="003A3303">
            <w:pPr>
              <w:spacing w:after="0" w:line="240" w:lineRule="auto"/>
              <w:jc w:val="center"/>
              <w:rPr>
                <w:rFonts w:cs="Arial"/>
                <w:szCs w:val="22"/>
              </w:rPr>
            </w:pPr>
            <w:r w:rsidRPr="00DD7341">
              <w:rPr>
                <w:rFonts w:cs="Arial"/>
                <w:szCs w:val="22"/>
              </w:rPr>
              <w:t>3.2.2</w:t>
            </w:r>
          </w:p>
          <w:p w14:paraId="270B47A4" w14:textId="77777777" w:rsidR="00DD7341" w:rsidRPr="00DD7341" w:rsidRDefault="00DD7341" w:rsidP="003A3303">
            <w:pPr>
              <w:spacing w:after="0" w:line="240" w:lineRule="auto"/>
              <w:jc w:val="center"/>
              <w:rPr>
                <w:rFonts w:cs="Arial"/>
                <w:szCs w:val="22"/>
              </w:rPr>
            </w:pPr>
            <w:r w:rsidRPr="00DD7341">
              <w:rPr>
                <w:rFonts w:cs="Arial"/>
                <w:szCs w:val="22"/>
              </w:rPr>
              <w:t>4.2.1</w:t>
            </w:r>
          </w:p>
          <w:p w14:paraId="76C830B2" w14:textId="77777777" w:rsidR="00DD7341" w:rsidRPr="00DD7341" w:rsidRDefault="00DD7341" w:rsidP="003A3303">
            <w:pPr>
              <w:spacing w:after="0" w:line="240" w:lineRule="auto"/>
              <w:jc w:val="center"/>
              <w:rPr>
                <w:rFonts w:cs="Arial"/>
                <w:szCs w:val="22"/>
              </w:rPr>
            </w:pPr>
            <w:r w:rsidRPr="00DD7341">
              <w:rPr>
                <w:rFonts w:cs="Arial"/>
                <w:szCs w:val="22"/>
              </w:rPr>
              <w:t>5.3.1</w:t>
            </w:r>
          </w:p>
          <w:p w14:paraId="79011FDC" w14:textId="77777777" w:rsidR="00DD7341" w:rsidRPr="00DD7341" w:rsidRDefault="00DD7341" w:rsidP="003A3303">
            <w:pPr>
              <w:spacing w:line="240" w:lineRule="auto"/>
              <w:jc w:val="center"/>
              <w:rPr>
                <w:rFonts w:cs="Arial"/>
                <w:szCs w:val="22"/>
              </w:rPr>
            </w:pPr>
            <w:r w:rsidRPr="00DD7341">
              <w:rPr>
                <w:rFonts w:cs="Arial"/>
                <w:szCs w:val="22"/>
              </w:rPr>
              <w:t>5.3.2</w:t>
            </w:r>
          </w:p>
        </w:tc>
        <w:tc>
          <w:tcPr>
            <w:tcW w:w="4505" w:type="dxa"/>
          </w:tcPr>
          <w:p w14:paraId="3B303D39" w14:textId="77777777" w:rsidR="00DD7341" w:rsidRPr="00916DAB" w:rsidRDefault="00DD7341" w:rsidP="003A3303">
            <w:pPr>
              <w:spacing w:after="120" w:line="240" w:lineRule="auto"/>
              <w:rPr>
                <w:rFonts w:cs="Arial"/>
                <w:b/>
                <w:bCs/>
                <w:sz w:val="24"/>
              </w:rPr>
            </w:pPr>
            <w:r w:rsidRPr="00916DAB">
              <w:rPr>
                <w:rFonts w:cs="Arial"/>
                <w:b/>
                <w:bCs/>
                <w:sz w:val="24"/>
              </w:rPr>
              <w:t>Learning outcomes</w:t>
            </w:r>
          </w:p>
          <w:p w14:paraId="44A988C0" w14:textId="77777777" w:rsidR="00DD7341" w:rsidRPr="00DD7341" w:rsidRDefault="00DD7341" w:rsidP="00DD7341">
            <w:pPr>
              <w:pStyle w:val="ListParagraph"/>
              <w:numPr>
                <w:ilvl w:val="0"/>
                <w:numId w:val="39"/>
              </w:numPr>
              <w:spacing w:before="60" w:line="240" w:lineRule="auto"/>
              <w:contextualSpacing w:val="0"/>
              <w:rPr>
                <w:rFonts w:ascii="Arial" w:hAnsi="Arial" w:cs="Arial"/>
              </w:rPr>
            </w:pPr>
            <w:r w:rsidRPr="00DD7341">
              <w:rPr>
                <w:rFonts w:ascii="Arial" w:hAnsi="Arial" w:cs="Arial"/>
              </w:rPr>
              <w:t>Define what is meant by the term ‘cyberattack’</w:t>
            </w:r>
          </w:p>
          <w:p w14:paraId="36F00DCF" w14:textId="77777777" w:rsidR="00DD7341" w:rsidRPr="00DD7341" w:rsidRDefault="00DD7341" w:rsidP="00DD7341">
            <w:pPr>
              <w:pStyle w:val="ListParagraph"/>
              <w:numPr>
                <w:ilvl w:val="0"/>
                <w:numId w:val="39"/>
              </w:numPr>
              <w:spacing w:before="60" w:line="240" w:lineRule="auto"/>
              <w:contextualSpacing w:val="0"/>
              <w:rPr>
                <w:rFonts w:ascii="Arial" w:hAnsi="Arial" w:cs="Arial"/>
              </w:rPr>
            </w:pPr>
            <w:r w:rsidRPr="00DD7341">
              <w:rPr>
                <w:rFonts w:ascii="Arial" w:hAnsi="Arial" w:cs="Arial"/>
              </w:rPr>
              <w:t>Describe the financial, reputational, and legal damage that a cyberattack can cause</w:t>
            </w:r>
          </w:p>
          <w:p w14:paraId="324E92CB" w14:textId="77777777" w:rsidR="00DD7341" w:rsidRPr="00DD7341" w:rsidRDefault="00DD7341" w:rsidP="00DD7341">
            <w:pPr>
              <w:pStyle w:val="ListParagraph"/>
              <w:numPr>
                <w:ilvl w:val="0"/>
                <w:numId w:val="39"/>
              </w:numPr>
              <w:spacing w:before="60" w:line="240" w:lineRule="auto"/>
              <w:contextualSpacing w:val="0"/>
              <w:rPr>
                <w:rFonts w:ascii="Arial" w:hAnsi="Arial" w:cs="Arial"/>
              </w:rPr>
            </w:pPr>
            <w:r w:rsidRPr="00DD7341">
              <w:rPr>
                <w:rFonts w:ascii="Arial" w:hAnsi="Arial" w:cs="Arial"/>
              </w:rPr>
              <w:t>Describe the characteristics of and threat posed by different types of malware</w:t>
            </w:r>
          </w:p>
          <w:p w14:paraId="0B62525C" w14:textId="77777777" w:rsidR="00DD7341" w:rsidRPr="00DD7341" w:rsidRDefault="00DD7341" w:rsidP="00DD7341">
            <w:pPr>
              <w:pStyle w:val="ListParagraph"/>
              <w:numPr>
                <w:ilvl w:val="0"/>
                <w:numId w:val="39"/>
              </w:numPr>
              <w:spacing w:before="60" w:line="240" w:lineRule="auto"/>
              <w:contextualSpacing w:val="0"/>
              <w:rPr>
                <w:rFonts w:ascii="Arial" w:hAnsi="Arial" w:cs="Arial"/>
              </w:rPr>
            </w:pPr>
            <w:r w:rsidRPr="00DD7341">
              <w:rPr>
                <w:rFonts w:ascii="Arial" w:hAnsi="Arial" w:cs="Arial"/>
              </w:rPr>
              <w:t>Describe how anti-malware works</w:t>
            </w:r>
          </w:p>
          <w:p w14:paraId="55FE5A61" w14:textId="77777777" w:rsidR="00DD7341" w:rsidRPr="00DD7341" w:rsidRDefault="00DD7341" w:rsidP="00DD7341">
            <w:pPr>
              <w:pStyle w:val="ListParagraph"/>
              <w:numPr>
                <w:ilvl w:val="0"/>
                <w:numId w:val="39"/>
              </w:numPr>
              <w:spacing w:before="60" w:line="240" w:lineRule="auto"/>
              <w:contextualSpacing w:val="0"/>
              <w:rPr>
                <w:rFonts w:ascii="Arial" w:hAnsi="Arial" w:cs="Arial"/>
              </w:rPr>
            </w:pPr>
            <w:r w:rsidRPr="00DD7341">
              <w:rPr>
                <w:rFonts w:ascii="Arial" w:hAnsi="Arial" w:cs="Arial"/>
              </w:rPr>
              <w:t>Explain why it is important to keep anti-malware up to date.</w:t>
            </w:r>
          </w:p>
          <w:p w14:paraId="19DE159B" w14:textId="77777777" w:rsidR="00DD7341" w:rsidRPr="00916DAB" w:rsidRDefault="00DD7341" w:rsidP="003A3303">
            <w:pPr>
              <w:spacing w:before="240" w:after="120" w:line="240" w:lineRule="auto"/>
              <w:rPr>
                <w:rFonts w:cs="Arial"/>
                <w:b/>
                <w:bCs/>
                <w:sz w:val="24"/>
              </w:rPr>
            </w:pPr>
            <w:r w:rsidRPr="00916DAB">
              <w:rPr>
                <w:rFonts w:cs="Arial"/>
                <w:b/>
                <w:bCs/>
                <w:sz w:val="24"/>
              </w:rPr>
              <w:t>Lesson plan</w:t>
            </w:r>
          </w:p>
          <w:p w14:paraId="77EF9107" w14:textId="77777777"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 xml:space="preserve">Introduce the topic with a discussion of a recent famous cyberattack. The one provided is the Twitter breach that occurred in July 2020. This may need updating if it gets too old. Hyperlinks are given in the slide notes. </w:t>
            </w:r>
          </w:p>
          <w:p w14:paraId="3C9BC2D0" w14:textId="77777777"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Explain that the news story you have discussed describes a cyberattack. Define a cyberattack as a malicious, often criminal act in which a computer system comes under attack from unauthorised persons, who are generally known as hackers. Ask students why such people might wish to launch cyberattacks.</w:t>
            </w:r>
          </w:p>
          <w:p w14:paraId="09515828" w14:textId="757600C3" w:rsid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Explain that there are several reasons why hackers might attack a computer system and that such attacks can have a large impact on the organisation that is targeted. Describe the 2017 WannaCry attack. A hyperlink is given in the slide notes.</w:t>
            </w:r>
          </w:p>
          <w:p w14:paraId="5404739C" w14:textId="6D163DE4"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 xml:space="preserve">Explain that the National Health Service (NHS) became a victim of the WannaCry attack because it hadn’t kept its software up to date. This allowed a known vulnerability to be exploited The attack cost the NHS an estimated £92 million in damages. The NHS also suffered damage to its reputation. </w:t>
            </w:r>
            <w:r w:rsidRPr="00DD7341">
              <w:rPr>
                <w:rFonts w:ascii="Arial" w:hAnsi="Arial" w:cs="Arial"/>
              </w:rPr>
              <w:lastRenderedPageBreak/>
              <w:t xml:space="preserve">Highlight that the victims of cyberattacks are often damaged financially. Note that the motivation for such attacks is often the desire to inflict reputational damage, rather than the desire to achieve financial gain. </w:t>
            </w:r>
          </w:p>
          <w:p w14:paraId="49D3FCDD" w14:textId="77777777"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Explain that many cyberattacks also have legal implications. Using the May 2020 attack on easyJet as an example, explain that organisations hit by cyberattacks may find that affected customers start legal actions against them. Hyperlinks are given in the slide notes.</w:t>
            </w:r>
          </w:p>
          <w:p w14:paraId="19CEE108" w14:textId="260C8DB1" w:rsidR="00DD7341" w:rsidRPr="00916DAB"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Explain that one of the most common purposes of cyberattacks is the theft of information. Explain that such information often includes personal details such as email addresses, logins or bank account details, or corporate data such as intellectual property. Explain that some attacks involve encrypting data and holding it to ransom. Such ransomware attacks are often used to extort money from organisations. Ask students to complete Activity 1 to research malware types. NB: This activity may work well in pairs. The attacks detailed in the activity are current at the time of writing, but you may want to add or substitute more recent or relevant articles. You may consider giving students the website URLs provided in the solution document or providing others to help guide their research.</w:t>
            </w:r>
          </w:p>
          <w:p w14:paraId="4D16CE82" w14:textId="370B4EC2"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eastAsiaTheme="minorHAnsi" w:hAnsi="Arial" w:cs="Arial"/>
              </w:rPr>
              <w:t>Introduce the idea that there are many different types of malware out in the real world. Watch the Craig n</w:t>
            </w:r>
            <w:r w:rsidR="00537293">
              <w:rPr>
                <w:rFonts w:ascii="Arial" w:eastAsiaTheme="minorHAnsi" w:hAnsi="Arial" w:cs="Arial"/>
              </w:rPr>
              <w:t xml:space="preserve"> </w:t>
            </w:r>
            <w:r w:rsidRPr="00DD7341">
              <w:rPr>
                <w:rFonts w:ascii="Arial" w:eastAsiaTheme="minorHAnsi" w:hAnsi="Arial" w:cs="Arial"/>
              </w:rPr>
              <w:t>Dave video which introduces several different types. A link to the video is given in the slide notes.</w:t>
            </w:r>
            <w:r w:rsidRPr="00DD7341">
              <w:rPr>
                <w:rStyle w:val="Hyperlink"/>
                <w:rFonts w:ascii="Arial" w:hAnsi="Arial" w:cs="Arial"/>
              </w:rPr>
              <w:t xml:space="preserve"> </w:t>
            </w:r>
            <w:r w:rsidRPr="00DD7341">
              <w:rPr>
                <w:rFonts w:ascii="Arial" w:hAnsi="Arial" w:cs="Arial"/>
              </w:rPr>
              <w:t>NB: the homework explores this issue further.</w:t>
            </w:r>
          </w:p>
          <w:p w14:paraId="7EFD2E95" w14:textId="77777777"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 xml:space="preserve">Explain that the best defence again the malware that the students have just researched is anti-malware software. Define this as software designed to detect and remove potentially damaging software. Explain that anti-malware scans files to search for malicious code, </w:t>
            </w:r>
            <w:r w:rsidRPr="00DD7341">
              <w:rPr>
                <w:rFonts w:ascii="Arial" w:hAnsi="Arial" w:cs="Arial"/>
              </w:rPr>
              <w:lastRenderedPageBreak/>
              <w:t xml:space="preserve">then quarantines and/or removes any problem files. </w:t>
            </w:r>
          </w:p>
          <w:p w14:paraId="51F116C5" w14:textId="77777777"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Explain that one potential problem with anti-malware software is caused by the fact that it works by scanning files for known malicious code. New malware is being created all the time. This means that the library of known malicious code needs to be kept up to date so that any new malicious software can be identified. Ask students if a brand-new virus can be detected? Ask students to complete Activity 2 to find out about ‘heuristic analysis’ for malware detection.</w:t>
            </w:r>
          </w:p>
          <w:p w14:paraId="29035B29" w14:textId="77777777" w:rsidR="00DD7341" w:rsidRPr="00DD7341" w:rsidRDefault="00DD7341" w:rsidP="00DD7341">
            <w:pPr>
              <w:pStyle w:val="ListParagraph"/>
              <w:numPr>
                <w:ilvl w:val="0"/>
                <w:numId w:val="39"/>
              </w:numPr>
              <w:spacing w:line="240" w:lineRule="auto"/>
              <w:contextualSpacing w:val="0"/>
              <w:rPr>
                <w:rFonts w:ascii="Arial" w:hAnsi="Arial" w:cs="Arial"/>
              </w:rPr>
            </w:pPr>
            <w:r w:rsidRPr="00DD7341">
              <w:rPr>
                <w:rFonts w:ascii="Arial" w:hAnsi="Arial" w:cs="Arial"/>
              </w:rPr>
              <w:t>Wrap up.</w:t>
            </w:r>
          </w:p>
          <w:p w14:paraId="00CCF456" w14:textId="77777777" w:rsidR="00DD7341" w:rsidRPr="00916DAB" w:rsidRDefault="00DD7341" w:rsidP="003A3303">
            <w:pPr>
              <w:spacing w:before="240" w:after="120" w:line="240" w:lineRule="auto"/>
              <w:rPr>
                <w:rFonts w:cs="Arial"/>
                <w:b/>
                <w:bCs/>
                <w:sz w:val="24"/>
              </w:rPr>
            </w:pPr>
            <w:r w:rsidRPr="00916DAB">
              <w:rPr>
                <w:rFonts w:cs="Arial"/>
                <w:b/>
                <w:bCs/>
                <w:sz w:val="24"/>
              </w:rPr>
              <w:t>Homework</w:t>
            </w:r>
          </w:p>
          <w:p w14:paraId="51C642CF" w14:textId="77777777" w:rsidR="00DD7341" w:rsidRPr="00DD7341" w:rsidRDefault="00DD7341" w:rsidP="00DD7341">
            <w:pPr>
              <w:pStyle w:val="ListParagraph"/>
              <w:numPr>
                <w:ilvl w:val="0"/>
                <w:numId w:val="40"/>
              </w:numPr>
              <w:spacing w:after="0" w:line="240" w:lineRule="auto"/>
              <w:rPr>
                <w:rFonts w:ascii="Arial" w:hAnsi="Arial" w:cs="Arial"/>
              </w:rPr>
            </w:pPr>
            <w:r w:rsidRPr="00DD7341">
              <w:rPr>
                <w:rFonts w:ascii="Arial" w:hAnsi="Arial" w:cs="Arial"/>
              </w:rPr>
              <w:t>See homework document.</w:t>
            </w:r>
          </w:p>
        </w:tc>
        <w:tc>
          <w:tcPr>
            <w:tcW w:w="1701" w:type="dxa"/>
          </w:tcPr>
          <w:p w14:paraId="3DFDE88D" w14:textId="77777777" w:rsidR="00DD7341" w:rsidRPr="00DD7341" w:rsidRDefault="00DD7341" w:rsidP="003A3303">
            <w:pPr>
              <w:spacing w:line="240" w:lineRule="auto"/>
              <w:rPr>
                <w:rFonts w:cs="Arial"/>
                <w:szCs w:val="22"/>
              </w:rPr>
            </w:pPr>
            <w:r w:rsidRPr="00DD7341">
              <w:rPr>
                <w:rFonts w:cs="Arial"/>
                <w:szCs w:val="22"/>
              </w:rPr>
              <w:lastRenderedPageBreak/>
              <w:t>Lesson slides</w:t>
            </w:r>
          </w:p>
          <w:p w14:paraId="50CF36FF" w14:textId="77777777" w:rsidR="00DD7341" w:rsidRPr="00DD7341" w:rsidRDefault="00DD7341" w:rsidP="003A3303">
            <w:pPr>
              <w:spacing w:line="240" w:lineRule="auto"/>
              <w:rPr>
                <w:rFonts w:cs="Arial"/>
                <w:szCs w:val="22"/>
              </w:rPr>
            </w:pPr>
          </w:p>
          <w:p w14:paraId="387DC34E" w14:textId="77777777" w:rsidR="00DD7341" w:rsidRPr="00DD7341" w:rsidRDefault="00DD7341" w:rsidP="003A3303">
            <w:pPr>
              <w:spacing w:line="240" w:lineRule="auto"/>
              <w:rPr>
                <w:rFonts w:cs="Arial"/>
                <w:szCs w:val="22"/>
              </w:rPr>
            </w:pPr>
            <w:r w:rsidRPr="00DD7341">
              <w:rPr>
                <w:rFonts w:cs="Arial"/>
                <w:szCs w:val="22"/>
              </w:rPr>
              <w:t>Lesson activities</w:t>
            </w:r>
          </w:p>
          <w:p w14:paraId="4BBA6C0A" w14:textId="77777777" w:rsidR="00DD7341" w:rsidRPr="00DD7341" w:rsidRDefault="00DD7341" w:rsidP="003A3303">
            <w:pPr>
              <w:spacing w:line="240" w:lineRule="auto"/>
              <w:rPr>
                <w:rFonts w:cs="Arial"/>
                <w:szCs w:val="22"/>
              </w:rPr>
            </w:pPr>
          </w:p>
          <w:p w14:paraId="49CF9A44" w14:textId="381674B5" w:rsidR="00DD7341" w:rsidRPr="00DD7341" w:rsidRDefault="00DD7341" w:rsidP="003A3303">
            <w:pPr>
              <w:spacing w:line="240" w:lineRule="auto"/>
              <w:rPr>
                <w:rFonts w:cs="Arial"/>
                <w:szCs w:val="22"/>
              </w:rPr>
            </w:pPr>
            <w:r w:rsidRPr="00DD7341">
              <w:rPr>
                <w:rFonts w:cs="Arial"/>
                <w:szCs w:val="22"/>
              </w:rPr>
              <w:t>Craig n Dave video: Topic 5, Malware</w:t>
            </w:r>
          </w:p>
          <w:p w14:paraId="3C5E0C5A" w14:textId="77777777" w:rsidR="00DD7341" w:rsidRPr="00DD7341" w:rsidRDefault="00DD7341" w:rsidP="003A3303">
            <w:pPr>
              <w:spacing w:line="240" w:lineRule="auto"/>
              <w:rPr>
                <w:rFonts w:cs="Arial"/>
                <w:szCs w:val="22"/>
              </w:rPr>
            </w:pPr>
          </w:p>
          <w:p w14:paraId="7F0CB6E0" w14:textId="77777777" w:rsidR="00DD7341" w:rsidRPr="00DD7341" w:rsidRDefault="00DD7341" w:rsidP="003A3303">
            <w:pPr>
              <w:spacing w:line="240" w:lineRule="auto"/>
              <w:rPr>
                <w:rFonts w:cs="Arial"/>
                <w:szCs w:val="22"/>
              </w:rPr>
            </w:pPr>
          </w:p>
        </w:tc>
      </w:tr>
    </w:tbl>
    <w:p w14:paraId="634D2968" w14:textId="77777777" w:rsidR="00DD7341" w:rsidRPr="00AC0DE4" w:rsidRDefault="00DD7341" w:rsidP="00DD7341">
      <w:pPr>
        <w:pStyle w:val="ACTIVITYSHEETHEAD"/>
        <w:jc w:val="left"/>
        <w:rPr>
          <w:u w:color="009E4C"/>
        </w:rPr>
      </w:pPr>
    </w:p>
    <w:sectPr w:rsidR="00DD7341" w:rsidRPr="00AC0DE4"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57041" w14:textId="77777777" w:rsidR="00857BB8" w:rsidRDefault="00857BB8">
      <w:r>
        <w:separator/>
      </w:r>
    </w:p>
    <w:p w14:paraId="56201B05" w14:textId="77777777" w:rsidR="00857BB8" w:rsidRDefault="00857BB8"/>
  </w:endnote>
  <w:endnote w:type="continuationSeparator" w:id="0">
    <w:p w14:paraId="6C5E01C9" w14:textId="77777777" w:rsidR="00857BB8" w:rsidRDefault="00857BB8">
      <w:r>
        <w:continuationSeparator/>
      </w:r>
    </w:p>
    <w:p w14:paraId="6D77789F" w14:textId="77777777" w:rsidR="00857BB8" w:rsidRDefault="00857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C78A" w14:textId="77777777" w:rsidR="00857BB8" w:rsidRDefault="00857BB8">
      <w:r>
        <w:separator/>
      </w:r>
    </w:p>
    <w:p w14:paraId="6D9EA0C4" w14:textId="77777777" w:rsidR="00857BB8" w:rsidRDefault="00857BB8"/>
  </w:footnote>
  <w:footnote w:type="continuationSeparator" w:id="0">
    <w:p w14:paraId="51C7E4A2" w14:textId="77777777" w:rsidR="00857BB8" w:rsidRDefault="00857BB8">
      <w:r>
        <w:continuationSeparator/>
      </w:r>
    </w:p>
    <w:p w14:paraId="7C9AFAAE" w14:textId="77777777" w:rsidR="00857BB8" w:rsidRDefault="00857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BF2F8E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1C3459AF" w14:textId="52F671FE" w:rsidR="00DD7341" w:rsidRPr="00034D36" w:rsidRDefault="00DD7341" w:rsidP="00261236">
                          <w:pPr>
                            <w:rPr>
                              <w:b/>
                              <w:bCs/>
                            </w:rPr>
                          </w:pPr>
                          <w:r>
                            <w:rPr>
                              <w:b/>
                              <w:bCs/>
                            </w:rPr>
                            <w:t>5: ISSUES AND IMPACTS</w:t>
                          </w:r>
                        </w:p>
                        <w:p w14:paraId="42A7CAA3" w14:textId="1C30AA0F" w:rsidR="00652F9F" w:rsidRPr="00A55286" w:rsidRDefault="00FB2D9B" w:rsidP="003B1E7E">
                          <w:pPr>
                            <w:spacing w:before="180"/>
                            <w:rPr>
                              <w:rFonts w:cs="Arial"/>
                              <w:b/>
                              <w:bCs/>
                              <w:sz w:val="36"/>
                              <w:szCs w:val="36"/>
                            </w:rPr>
                          </w:pPr>
                          <w:r>
                            <w:rPr>
                              <w:rFonts w:cs="Arial"/>
                              <w:b/>
                              <w:bCs/>
                              <w:sz w:val="36"/>
                              <w:szCs w:val="36"/>
                            </w:rPr>
                            <w:t>Malware &amp; anti-malware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" fillcolor="#009e4c" stroked="f" strokeweight=".5pt">
              <v:fill opacity="32639f"/>
              <v:textbox style="mso-fit-shape-to-text:t">
                <w:txbxContent>
                  <w:p w14:paraId="1C3459AF" w14:textId="52F671FE" w:rsidR="00DD7341" w:rsidRPr="00034D36" w:rsidRDefault="00DD7341" w:rsidP="00261236">
                    <w:pPr>
                      <w:rPr>
                        <w:b/>
                        <w:bCs/>
                      </w:rPr>
                    </w:pPr>
                    <w:r>
                      <w:rPr>
                        <w:b/>
                        <w:bCs/>
                      </w:rPr>
                      <w:t>5: ISSUES AND IMPACTS</w:t>
                    </w:r>
                  </w:p>
                  <w:p w14:paraId="42A7CAA3" w14:textId="1C30AA0F" w:rsidR="00652F9F" w:rsidRPr="00A55286" w:rsidRDefault="00FB2D9B" w:rsidP="003B1E7E">
                    <w:pPr>
                      <w:spacing w:before="180"/>
                      <w:rPr>
                        <w:rFonts w:cs="Arial"/>
                        <w:b/>
                        <w:bCs/>
                        <w:sz w:val="36"/>
                        <w:szCs w:val="36"/>
                      </w:rPr>
                    </w:pPr>
                    <w:r>
                      <w:rPr>
                        <w:rFonts w:cs="Arial"/>
                        <w:b/>
                        <w:bCs/>
                        <w:sz w:val="36"/>
                        <w:szCs w:val="36"/>
                      </w:rPr>
                      <w:t>Malware &amp; anti-malware</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9C389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401485833">
    <w:abstractNumId w:val="39"/>
  </w:num>
  <w:num w:numId="2" w16cid:durableId="1132137037">
    <w:abstractNumId w:val="34"/>
  </w:num>
  <w:num w:numId="3" w16cid:durableId="505636221">
    <w:abstractNumId w:val="11"/>
  </w:num>
  <w:num w:numId="4" w16cid:durableId="1469282559">
    <w:abstractNumId w:val="36"/>
  </w:num>
  <w:num w:numId="5" w16cid:durableId="587544310">
    <w:abstractNumId w:val="20"/>
  </w:num>
  <w:num w:numId="6" w16cid:durableId="930545864">
    <w:abstractNumId w:val="22"/>
  </w:num>
  <w:num w:numId="7" w16cid:durableId="1359770688">
    <w:abstractNumId w:val="19"/>
  </w:num>
  <w:num w:numId="8" w16cid:durableId="976183025">
    <w:abstractNumId w:val="31"/>
  </w:num>
  <w:num w:numId="9" w16cid:durableId="640573333">
    <w:abstractNumId w:val="15"/>
  </w:num>
  <w:num w:numId="10" w16cid:durableId="371922918">
    <w:abstractNumId w:val="33"/>
  </w:num>
  <w:num w:numId="11" w16cid:durableId="27459634">
    <w:abstractNumId w:val="35"/>
  </w:num>
  <w:num w:numId="12" w16cid:durableId="1475368821">
    <w:abstractNumId w:val="9"/>
  </w:num>
  <w:num w:numId="13" w16cid:durableId="1944800582">
    <w:abstractNumId w:val="7"/>
  </w:num>
  <w:num w:numId="14" w16cid:durableId="646784475">
    <w:abstractNumId w:val="6"/>
  </w:num>
  <w:num w:numId="15" w16cid:durableId="125784092">
    <w:abstractNumId w:val="5"/>
  </w:num>
  <w:num w:numId="16" w16cid:durableId="1612663591">
    <w:abstractNumId w:val="4"/>
  </w:num>
  <w:num w:numId="17" w16cid:durableId="1975520045">
    <w:abstractNumId w:val="8"/>
  </w:num>
  <w:num w:numId="18" w16cid:durableId="278684399">
    <w:abstractNumId w:val="3"/>
  </w:num>
  <w:num w:numId="19" w16cid:durableId="1153063198">
    <w:abstractNumId w:val="2"/>
  </w:num>
  <w:num w:numId="20" w16cid:durableId="1315404140">
    <w:abstractNumId w:val="1"/>
  </w:num>
  <w:num w:numId="21" w16cid:durableId="556088897">
    <w:abstractNumId w:val="0"/>
  </w:num>
  <w:num w:numId="22" w16cid:durableId="1346712007">
    <w:abstractNumId w:val="32"/>
  </w:num>
  <w:num w:numId="23" w16cid:durableId="386488762">
    <w:abstractNumId w:val="13"/>
  </w:num>
  <w:num w:numId="24" w16cid:durableId="928345596">
    <w:abstractNumId w:val="12"/>
  </w:num>
  <w:num w:numId="25" w16cid:durableId="1890728552">
    <w:abstractNumId w:val="24"/>
  </w:num>
  <w:num w:numId="26" w16cid:durableId="1057514318">
    <w:abstractNumId w:val="23"/>
  </w:num>
  <w:num w:numId="27" w16cid:durableId="1321152033">
    <w:abstractNumId w:val="26"/>
  </w:num>
  <w:num w:numId="28" w16cid:durableId="496579975">
    <w:abstractNumId w:val="17"/>
  </w:num>
  <w:num w:numId="29" w16cid:durableId="242185592">
    <w:abstractNumId w:val="28"/>
  </w:num>
  <w:num w:numId="30" w16cid:durableId="1184637590">
    <w:abstractNumId w:val="30"/>
  </w:num>
  <w:num w:numId="31" w16cid:durableId="719860260">
    <w:abstractNumId w:val="27"/>
  </w:num>
  <w:num w:numId="32" w16cid:durableId="1586452719">
    <w:abstractNumId w:val="21"/>
  </w:num>
  <w:num w:numId="33" w16cid:durableId="1252667369">
    <w:abstractNumId w:val="29"/>
  </w:num>
  <w:num w:numId="34" w16cid:durableId="1267347045">
    <w:abstractNumId w:val="16"/>
  </w:num>
  <w:num w:numId="35" w16cid:durableId="1146631856">
    <w:abstractNumId w:val="37"/>
  </w:num>
  <w:num w:numId="36" w16cid:durableId="978727733">
    <w:abstractNumId w:val="25"/>
  </w:num>
  <w:num w:numId="37" w16cid:durableId="1943948887">
    <w:abstractNumId w:val="18"/>
  </w:num>
  <w:num w:numId="38" w16cid:durableId="206797477">
    <w:abstractNumId w:val="10"/>
  </w:num>
  <w:num w:numId="39" w16cid:durableId="1065763323">
    <w:abstractNumId w:val="14"/>
  </w:num>
  <w:num w:numId="40" w16cid:durableId="7829511">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0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33BD"/>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37293"/>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57BB8"/>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3788"/>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DAB"/>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CBD"/>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341"/>
    <w:rsid w:val="00DD769D"/>
    <w:rsid w:val="00DE0054"/>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2D9B"/>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E044AC95-94AA-4DF5-A81D-3AD30DD49F3A}">
  <ds:schemaRefs>
    <ds:schemaRef ds:uri="http://schemas.microsoft.com/sharepoint/v3/contenttype/forms"/>
  </ds:schemaRefs>
</ds:datastoreItem>
</file>

<file path=customXml/itemProps2.xml><?xml version="1.0" encoding="utf-8"?>
<ds:datastoreItem xmlns:ds="http://schemas.openxmlformats.org/officeDocument/2006/customXml" ds:itemID="{52796741-DB11-452F-83CF-5B3379CB3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C6421-E1D5-43CC-B235-60C4BF03F856}">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3920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7</cp:revision>
  <cp:lastPrinted>2020-05-14T10:42:00Z</cp:lastPrinted>
  <dcterms:created xsi:type="dcterms:W3CDTF">2020-08-26T20:28:00Z</dcterms:created>
  <dcterms:modified xsi:type="dcterms:W3CDTF">2022-10-13T09:20:00Z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